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8E9" w:rsidRDefault="00644C8D" w:rsidP="00322404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BF446CE" wp14:editId="654D52F5">
            <wp:extent cx="5219700" cy="551699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ffice%20Depot%20-%20OfficeMax_ContractONLY_Horizontal_NOC%20Taglin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475" cy="564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FE2" w:rsidRDefault="00381FE2" w:rsidP="00381FE2">
      <w:pPr>
        <w:jc w:val="center"/>
        <w:rPr>
          <w:rFonts w:ascii="Franklin Gothic Medium" w:hAnsi="Franklin Gothic Medium"/>
          <w:b/>
          <w:sz w:val="32"/>
          <w:szCs w:val="32"/>
        </w:rPr>
      </w:pPr>
      <w:r>
        <w:rPr>
          <w:rFonts w:ascii="Franklin Gothic Medium" w:hAnsi="Franklin Gothic Medium"/>
          <w:b/>
          <w:noProof/>
          <w:sz w:val="32"/>
          <w:szCs w:val="32"/>
        </w:rPr>
        <w:drawing>
          <wp:inline distT="0" distB="0" distL="0" distR="0">
            <wp:extent cx="3065102" cy="425302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d_SF_logo_horz_small_RGB_321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578" cy="43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FE2" w:rsidRDefault="00381FE2" w:rsidP="00381FE2">
      <w:pPr>
        <w:jc w:val="center"/>
        <w:rPr>
          <w:rFonts w:ascii="Franklin Gothic Medium" w:hAnsi="Franklin Gothic Medium"/>
          <w:b/>
          <w:sz w:val="32"/>
          <w:szCs w:val="32"/>
        </w:rPr>
      </w:pPr>
    </w:p>
    <w:p w:rsidR="00644C8D" w:rsidRPr="00F506F5" w:rsidRDefault="00492F3D" w:rsidP="00381FE2">
      <w:pPr>
        <w:jc w:val="center"/>
        <w:rPr>
          <w:rFonts w:ascii="Franklin Gothic Medium" w:hAnsi="Franklin Gothic Medium"/>
          <w:b/>
          <w:sz w:val="36"/>
          <w:szCs w:val="36"/>
        </w:rPr>
      </w:pPr>
      <w:r w:rsidRPr="00F506F5">
        <w:rPr>
          <w:rFonts w:ascii="Franklin Gothic Medium" w:hAnsi="Franklin Gothic Medium"/>
          <w:b/>
          <w:sz w:val="36"/>
          <w:szCs w:val="36"/>
        </w:rPr>
        <w:t>New</w:t>
      </w:r>
      <w:r w:rsidR="00381FE2" w:rsidRPr="00F506F5">
        <w:rPr>
          <w:rFonts w:ascii="Franklin Gothic Medium" w:hAnsi="Franklin Gothic Medium"/>
          <w:b/>
          <w:sz w:val="36"/>
          <w:szCs w:val="36"/>
        </w:rPr>
        <w:t xml:space="preserve"> </w:t>
      </w:r>
      <w:r w:rsidR="00644C8D" w:rsidRPr="00F506F5">
        <w:rPr>
          <w:rFonts w:ascii="Franklin Gothic Medium" w:hAnsi="Franklin Gothic Medium"/>
          <w:b/>
          <w:sz w:val="36"/>
          <w:szCs w:val="36"/>
        </w:rPr>
        <w:t>Program at a glance</w:t>
      </w:r>
      <w:r w:rsidR="00381FE2" w:rsidRPr="00F506F5">
        <w:rPr>
          <w:rFonts w:ascii="Franklin Gothic Medium" w:hAnsi="Franklin Gothic Medium"/>
          <w:b/>
          <w:sz w:val="36"/>
          <w:szCs w:val="36"/>
        </w:rPr>
        <w:t>!</w:t>
      </w:r>
    </w:p>
    <w:p w:rsidR="0084534C" w:rsidRDefault="006C1C34" w:rsidP="00644C8D">
      <w:pPr>
        <w:autoSpaceDE w:val="0"/>
        <w:autoSpaceDN w:val="0"/>
        <w:adjustRightInd w:val="0"/>
        <w:spacing w:after="0" w:line="240" w:lineRule="auto"/>
        <w:rPr>
          <w:rFonts w:cs="HelveticaNeue-Bold"/>
          <w:bCs/>
          <w:color w:val="002EE6"/>
          <w:sz w:val="28"/>
          <w:szCs w:val="28"/>
        </w:rPr>
      </w:pPr>
      <w:r>
        <w:rPr>
          <w:rFonts w:cs="HelveticaNeue-Bold"/>
          <w:bCs/>
          <w:color w:val="002EE6"/>
          <w:sz w:val="28"/>
          <w:szCs w:val="28"/>
        </w:rPr>
        <w:tab/>
      </w:r>
      <w:r>
        <w:rPr>
          <w:rFonts w:cs="HelveticaNeue-Bold"/>
          <w:bCs/>
          <w:color w:val="002EE6"/>
          <w:sz w:val="28"/>
          <w:szCs w:val="28"/>
        </w:rPr>
        <w:tab/>
      </w:r>
      <w:r>
        <w:rPr>
          <w:rFonts w:cs="HelveticaNeue-Bold"/>
          <w:bCs/>
          <w:color w:val="002EE6"/>
          <w:sz w:val="28"/>
          <w:szCs w:val="28"/>
        </w:rPr>
        <w:tab/>
      </w:r>
      <w:r>
        <w:rPr>
          <w:rFonts w:cs="HelveticaNeue-Bold"/>
          <w:bCs/>
          <w:color w:val="002EE6"/>
          <w:sz w:val="28"/>
          <w:szCs w:val="28"/>
        </w:rPr>
        <w:tab/>
      </w:r>
      <w:r>
        <w:rPr>
          <w:rFonts w:cs="HelveticaNeue-Bold"/>
          <w:bCs/>
          <w:color w:val="002EE6"/>
          <w:sz w:val="28"/>
          <w:szCs w:val="28"/>
        </w:rPr>
        <w:tab/>
        <w:t xml:space="preserve">      </w:t>
      </w:r>
    </w:p>
    <w:p w:rsidR="00644C8D" w:rsidRPr="00380C3A" w:rsidRDefault="00492F3D" w:rsidP="00644C8D">
      <w:pPr>
        <w:autoSpaceDE w:val="0"/>
        <w:autoSpaceDN w:val="0"/>
        <w:adjustRightInd w:val="0"/>
        <w:spacing w:after="0" w:line="240" w:lineRule="auto"/>
        <w:rPr>
          <w:rFonts w:cs="HelveticaNeue-Bold"/>
          <w:bCs/>
          <w:color w:val="002EE6"/>
          <w:sz w:val="28"/>
          <w:szCs w:val="28"/>
        </w:rPr>
      </w:pPr>
      <w:r w:rsidRPr="00380C3A">
        <w:rPr>
          <w:rFonts w:cs="HelveticaNeue-Bold"/>
          <w:bCs/>
          <w:color w:val="002EE6"/>
          <w:sz w:val="28"/>
          <w:szCs w:val="28"/>
        </w:rPr>
        <w:t>Partnership</w:t>
      </w:r>
      <w:r w:rsidR="00644C8D" w:rsidRPr="00380C3A">
        <w:rPr>
          <w:rFonts w:cs="HelveticaNeue-Bold"/>
          <w:bCs/>
          <w:color w:val="002EE6"/>
          <w:sz w:val="28"/>
          <w:szCs w:val="28"/>
        </w:rPr>
        <w:t xml:space="preserve"> has its rewards</w:t>
      </w:r>
    </w:p>
    <w:p w:rsidR="00A8614A" w:rsidRDefault="00644C8D" w:rsidP="00644C8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380C3A">
        <w:rPr>
          <w:rFonts w:cs="Arial"/>
          <w:color w:val="000000"/>
        </w:rPr>
        <w:t xml:space="preserve">Succeeding in business is about building smart partnerships. That’s why we created the Office Depot </w:t>
      </w:r>
      <w:r w:rsidR="00381FE2">
        <w:rPr>
          <w:rFonts w:cs="Arial"/>
          <w:color w:val="000000"/>
        </w:rPr>
        <w:t>State Farm</w:t>
      </w:r>
      <w:r w:rsidRPr="00380C3A">
        <w:rPr>
          <w:rFonts w:cs="Arial"/>
          <w:color w:val="000000"/>
        </w:rPr>
        <w:t xml:space="preserve"> program that allows all </w:t>
      </w:r>
      <w:r w:rsidR="00381FE2">
        <w:rPr>
          <w:rFonts w:cs="Arial"/>
          <w:color w:val="000000"/>
        </w:rPr>
        <w:t>State Farm Agent</w:t>
      </w:r>
      <w:r w:rsidR="006C1C34">
        <w:rPr>
          <w:rFonts w:cs="Arial"/>
          <w:color w:val="000000"/>
        </w:rPr>
        <w:t xml:space="preserve"> </w:t>
      </w:r>
      <w:r w:rsidRPr="00380C3A">
        <w:rPr>
          <w:rFonts w:cs="Arial"/>
          <w:color w:val="000000"/>
        </w:rPr>
        <w:t>locations</w:t>
      </w:r>
      <w:r w:rsidR="0084534C">
        <w:rPr>
          <w:rFonts w:cs="Arial"/>
          <w:color w:val="000000"/>
        </w:rPr>
        <w:t xml:space="preserve"> </w:t>
      </w:r>
      <w:r w:rsidRPr="00380C3A">
        <w:rPr>
          <w:rFonts w:cs="Arial"/>
          <w:color w:val="000000"/>
        </w:rPr>
        <w:t>to buy under the same umbrella</w:t>
      </w:r>
      <w:r w:rsidR="00381FE2">
        <w:rPr>
          <w:rFonts w:cs="Arial"/>
          <w:color w:val="000000"/>
        </w:rPr>
        <w:t xml:space="preserve"> as State Farm</w:t>
      </w:r>
      <w:r w:rsidRPr="00380C3A">
        <w:rPr>
          <w:rFonts w:cs="Arial"/>
          <w:color w:val="000000"/>
        </w:rPr>
        <w:t>. This part</w:t>
      </w:r>
      <w:r w:rsidR="00381FE2">
        <w:rPr>
          <w:rFonts w:cs="Arial"/>
          <w:color w:val="000000"/>
        </w:rPr>
        <w:t xml:space="preserve">nership opens up </w:t>
      </w:r>
      <w:r w:rsidRPr="00380C3A">
        <w:rPr>
          <w:rFonts w:cs="Arial"/>
          <w:color w:val="000000"/>
        </w:rPr>
        <w:t xml:space="preserve">competitive </w:t>
      </w:r>
      <w:r w:rsidR="00381FE2">
        <w:rPr>
          <w:rFonts w:cs="Arial"/>
          <w:color w:val="000000"/>
        </w:rPr>
        <w:t xml:space="preserve">volume </w:t>
      </w:r>
      <w:r w:rsidRPr="00380C3A">
        <w:rPr>
          <w:rFonts w:cs="Arial"/>
          <w:color w:val="000000"/>
        </w:rPr>
        <w:t xml:space="preserve">pricing, dedicated customer service, and </w:t>
      </w:r>
      <w:r w:rsidR="00A8614A" w:rsidRPr="00380C3A">
        <w:rPr>
          <w:rFonts w:cs="Arial"/>
          <w:color w:val="000000"/>
        </w:rPr>
        <w:t>*</w:t>
      </w:r>
      <w:r w:rsidRPr="00380C3A">
        <w:rPr>
          <w:rFonts w:cs="Arial"/>
          <w:color w:val="000000"/>
        </w:rPr>
        <w:t>free next day delive</w:t>
      </w:r>
      <w:r w:rsidR="00A8614A" w:rsidRPr="00380C3A">
        <w:rPr>
          <w:rFonts w:cs="Arial"/>
          <w:color w:val="000000"/>
        </w:rPr>
        <w:t xml:space="preserve">ry to all within the program. *Some exclusions do apply. </w:t>
      </w:r>
    </w:p>
    <w:p w:rsidR="00635CD0" w:rsidRDefault="00635CD0" w:rsidP="00644C8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35CD0" w:rsidRPr="00380C3A" w:rsidRDefault="00635CD0" w:rsidP="00644C8D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</w:rPr>
      </w:pPr>
    </w:p>
    <w:p w:rsidR="00FD68B6" w:rsidRPr="00380C3A" w:rsidRDefault="002129E9" w:rsidP="00FD68B6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FF0000"/>
        </w:rPr>
      </w:pPr>
      <w:r w:rsidRPr="00380C3A">
        <w:rPr>
          <w:rFonts w:cs="Arial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-2286</wp:posOffset>
            </wp:positionH>
            <wp:positionV relativeFrom="paragraph">
              <wp:posOffset>3251</wp:posOffset>
            </wp:positionV>
            <wp:extent cx="2066544" cy="4700016"/>
            <wp:effectExtent l="0" t="0" r="0" b="57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544" cy="4700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FE2" w:rsidRPr="00F506F5" w:rsidRDefault="00381FE2" w:rsidP="006C1C3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color w:val="C00000"/>
          <w:sz w:val="28"/>
          <w:szCs w:val="28"/>
        </w:rPr>
      </w:pPr>
      <w:r w:rsidRPr="00F506F5">
        <w:rPr>
          <w:rFonts w:cs="Arial"/>
          <w:b/>
          <w:bCs/>
          <w:color w:val="C00000"/>
          <w:sz w:val="28"/>
          <w:szCs w:val="28"/>
        </w:rPr>
        <w:t>Easy</w:t>
      </w:r>
      <w:r w:rsidR="00F506F5" w:rsidRPr="00F506F5">
        <w:rPr>
          <w:rFonts w:cs="Arial"/>
          <w:b/>
          <w:bCs/>
          <w:color w:val="C00000"/>
          <w:sz w:val="28"/>
          <w:szCs w:val="28"/>
        </w:rPr>
        <w:t xml:space="preserve"> Registration!</w:t>
      </w:r>
    </w:p>
    <w:p w:rsidR="00381FE2" w:rsidRPr="00381FE2" w:rsidRDefault="00381FE2" w:rsidP="00381FE2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  <w:bCs/>
        </w:rPr>
        <w:t>ONLINE ORDERS:  Click on the ‘ONLINE REGISTRATION BUTTON” on the landing page to create your custom login name and password.</w:t>
      </w:r>
      <w:r w:rsidR="00F506F5">
        <w:rPr>
          <w:rFonts w:cs="Arial"/>
          <w:bCs/>
        </w:rPr>
        <w:t xml:space="preserve">  </w:t>
      </w:r>
    </w:p>
    <w:p w:rsidR="00381FE2" w:rsidRPr="00BE3628" w:rsidRDefault="00381FE2" w:rsidP="00381FE2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bCs/>
        </w:rPr>
        <w:t xml:space="preserve">RETAIL STORE PURCHASES:   Click on the “STORE PURCHASING CARD” button to receive your printable card.  </w:t>
      </w:r>
      <w:r w:rsidR="00630FAE">
        <w:rPr>
          <w:rFonts w:cs="Arial"/>
          <w:bCs/>
        </w:rPr>
        <w:t>You can take this</w:t>
      </w:r>
      <w:r w:rsidR="008B35FB">
        <w:rPr>
          <w:rFonts w:cs="Arial"/>
          <w:bCs/>
        </w:rPr>
        <w:t xml:space="preserve"> into any store and they will laminate </w:t>
      </w:r>
      <w:r w:rsidR="00630FAE">
        <w:rPr>
          <w:rFonts w:cs="Arial"/>
          <w:bCs/>
        </w:rPr>
        <w:t xml:space="preserve">the card portion </w:t>
      </w:r>
      <w:r w:rsidR="008B35FB">
        <w:rPr>
          <w:rFonts w:cs="Arial"/>
          <w:bCs/>
        </w:rPr>
        <w:t>for FREE.</w:t>
      </w:r>
      <w:r>
        <w:rPr>
          <w:rFonts w:cs="Arial"/>
          <w:bCs/>
        </w:rPr>
        <w:t xml:space="preserve"> </w:t>
      </w:r>
    </w:p>
    <w:p w:rsidR="00BE3628" w:rsidRPr="00BE3628" w:rsidRDefault="00381FE2" w:rsidP="006C1C3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</w:rPr>
      </w:pPr>
      <w:r w:rsidRPr="00F506F5">
        <w:rPr>
          <w:rFonts w:cs="Arial"/>
          <w:b/>
          <w:color w:val="C00000"/>
          <w:sz w:val="28"/>
          <w:szCs w:val="28"/>
        </w:rPr>
        <w:t xml:space="preserve">Order Tracking and History: </w:t>
      </w:r>
      <w:r w:rsidR="00BE3628" w:rsidRPr="00F506F5">
        <w:rPr>
          <w:rFonts w:cs="Arial"/>
          <w:b/>
          <w:color w:val="C00000"/>
          <w:sz w:val="28"/>
          <w:szCs w:val="28"/>
        </w:rPr>
        <w:t xml:space="preserve"> </w:t>
      </w:r>
      <w:r w:rsidR="00BE3628">
        <w:rPr>
          <w:rFonts w:cs="Arial"/>
        </w:rPr>
        <w:t>See all your orders in one place and view tracking information.</w:t>
      </w:r>
    </w:p>
    <w:p w:rsidR="00BE3628" w:rsidRPr="00F506F5" w:rsidRDefault="00BE3628" w:rsidP="00BE362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</w:rPr>
      </w:pPr>
      <w:r w:rsidRPr="00F506F5">
        <w:rPr>
          <w:rFonts w:cs="Arial"/>
          <w:b/>
          <w:color w:val="C00000"/>
          <w:sz w:val="28"/>
          <w:szCs w:val="28"/>
        </w:rPr>
        <w:t xml:space="preserve">Custom Shopping Lists: </w:t>
      </w:r>
      <w:r>
        <w:rPr>
          <w:rFonts w:cs="Arial"/>
          <w:b/>
          <w:color w:val="FF0000"/>
          <w:sz w:val="28"/>
          <w:szCs w:val="28"/>
        </w:rPr>
        <w:t xml:space="preserve"> </w:t>
      </w:r>
      <w:r w:rsidRPr="00BE3628">
        <w:rPr>
          <w:rFonts w:cs="Arial"/>
        </w:rPr>
        <w:t>Create your own custom shopping lists to easily order the things you buy frequently.</w:t>
      </w:r>
    </w:p>
    <w:p w:rsidR="00F506F5" w:rsidRPr="00F506F5" w:rsidRDefault="00F506F5" w:rsidP="00BE362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color w:val="C00000"/>
          <w:sz w:val="28"/>
          <w:szCs w:val="28"/>
        </w:rPr>
      </w:pPr>
      <w:r w:rsidRPr="00F506F5">
        <w:rPr>
          <w:rFonts w:cs="Arial"/>
          <w:b/>
          <w:color w:val="C00000"/>
          <w:sz w:val="28"/>
          <w:szCs w:val="28"/>
        </w:rPr>
        <w:t>State Farm Negotiated Volume Pricing!</w:t>
      </w:r>
    </w:p>
    <w:p w:rsidR="00BE3628" w:rsidRPr="00BE3628" w:rsidRDefault="00BE3628" w:rsidP="00BE362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</w:rPr>
      </w:pPr>
      <w:r w:rsidRPr="00F506F5">
        <w:rPr>
          <w:rFonts w:cs="Arial"/>
          <w:b/>
          <w:color w:val="C00000"/>
          <w:sz w:val="28"/>
          <w:szCs w:val="28"/>
        </w:rPr>
        <w:t>Office Depot Business App:</w:t>
      </w:r>
      <w:r w:rsidRPr="00F506F5">
        <w:rPr>
          <w:rFonts w:cs="Arial"/>
          <w:color w:val="C00000"/>
          <w:sz w:val="28"/>
          <w:szCs w:val="28"/>
        </w:rPr>
        <w:t xml:space="preserve">  </w:t>
      </w:r>
      <w:r w:rsidRPr="00E3008B">
        <w:rPr>
          <w:rFonts w:eastAsia="Times New Roman" w:cs="Arial"/>
        </w:rPr>
        <w:t>Order on the go wherever business takes you, with our simple-to-use business-focu</w:t>
      </w:r>
      <w:r>
        <w:rPr>
          <w:rFonts w:eastAsia="Times New Roman" w:cs="Arial"/>
        </w:rPr>
        <w:t>sed app designed for tablets,</w:t>
      </w:r>
      <w:r w:rsidRPr="00E3008B">
        <w:rPr>
          <w:rFonts w:eastAsia="Times New Roman" w:cs="Arial"/>
        </w:rPr>
        <w:t xml:space="preserve"> iPhone</w:t>
      </w:r>
      <w:r w:rsidRPr="00E3008B">
        <w:rPr>
          <w:rFonts w:eastAsia="Times New Roman" w:cs="Arial"/>
          <w:vertAlign w:val="superscript"/>
        </w:rPr>
        <w:t>®</w:t>
      </w:r>
      <w:r w:rsidRPr="00E3008B">
        <w:rPr>
          <w:rFonts w:eastAsia="Times New Roman" w:cs="Arial"/>
        </w:rPr>
        <w:t> and Android™ phones</w:t>
      </w:r>
    </w:p>
    <w:p w:rsidR="006C1C34" w:rsidRPr="00F506F5" w:rsidRDefault="00BE3628" w:rsidP="00BE362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color w:val="C00000"/>
          <w:sz w:val="28"/>
          <w:szCs w:val="28"/>
        </w:rPr>
      </w:pPr>
      <w:r w:rsidRPr="00F506F5">
        <w:rPr>
          <w:rFonts w:eastAsia="Times New Roman" w:cs="Arial"/>
          <w:b/>
          <w:bCs/>
          <w:color w:val="C00000"/>
          <w:sz w:val="28"/>
          <w:szCs w:val="28"/>
        </w:rPr>
        <w:t>NO</w:t>
      </w:r>
      <w:r w:rsidR="00492F3D" w:rsidRPr="00F506F5">
        <w:rPr>
          <w:rFonts w:eastAsia="Times New Roman" w:cs="Arial"/>
          <w:b/>
          <w:bCs/>
          <w:color w:val="C00000"/>
          <w:sz w:val="28"/>
          <w:szCs w:val="28"/>
        </w:rPr>
        <w:t xml:space="preserve"> Order Minimums!</w:t>
      </w:r>
    </w:p>
    <w:p w:rsidR="00BE3628" w:rsidRPr="00635CD0" w:rsidRDefault="00BE3628" w:rsidP="00BE362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color w:val="FF0000"/>
          <w:sz w:val="28"/>
          <w:szCs w:val="28"/>
        </w:rPr>
      </w:pPr>
      <w:r w:rsidRPr="00F506F5">
        <w:rPr>
          <w:rFonts w:eastAsia="Times New Roman" w:cs="Arial"/>
          <w:b/>
          <w:bCs/>
          <w:color w:val="C00000"/>
          <w:sz w:val="28"/>
          <w:szCs w:val="28"/>
        </w:rPr>
        <w:t xml:space="preserve">FREE Next Day Delivery </w:t>
      </w:r>
      <w:r w:rsidRPr="00BE3628">
        <w:rPr>
          <w:rFonts w:cs="Arial"/>
        </w:rPr>
        <w:t xml:space="preserve">on all orders. Place your office supply order online or via phone by 5:00 pm your time (in most locations) and get it delivered the next business-day, </w:t>
      </w:r>
      <w:r w:rsidRPr="00BE3628">
        <w:rPr>
          <w:rFonts w:cs="Arial"/>
          <w:b/>
        </w:rPr>
        <w:t>FREE!</w:t>
      </w:r>
      <w:r w:rsidRPr="00BE3628">
        <w:rPr>
          <w:rFonts w:cs="Arial"/>
        </w:rPr>
        <w:t xml:space="preserve"> (Some furniture, technology and special order items do not quality).</w:t>
      </w:r>
      <w:r w:rsidRPr="00BE3628">
        <w:rPr>
          <w:rFonts w:cs="Arial"/>
          <w:bCs/>
        </w:rPr>
        <w:t xml:space="preserve"> </w:t>
      </w:r>
    </w:p>
    <w:p w:rsidR="00635CD0" w:rsidRPr="00F506F5" w:rsidRDefault="00635CD0" w:rsidP="00BE362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color w:val="FF0000"/>
          <w:sz w:val="28"/>
          <w:szCs w:val="28"/>
        </w:rPr>
      </w:pPr>
      <w:r>
        <w:rPr>
          <w:rFonts w:eastAsia="Times New Roman" w:cs="Arial"/>
          <w:b/>
          <w:bCs/>
          <w:color w:val="C00000"/>
          <w:sz w:val="28"/>
          <w:szCs w:val="28"/>
        </w:rPr>
        <w:t xml:space="preserve">Best Value Icon:  </w:t>
      </w:r>
      <w:r>
        <w:rPr>
          <w:noProof/>
        </w:rPr>
        <w:drawing>
          <wp:inline distT="0" distB="0" distL="0" distR="0" wp14:anchorId="7B782ABF" wp14:editId="2EB77272">
            <wp:extent cx="627380" cy="191135"/>
            <wp:effectExtent l="0" t="0" r="1270" b="0"/>
            <wp:docPr id="5" name="Picture 1" descr="Best Va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t Valu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/>
          <w:bCs/>
          <w:color w:val="C00000"/>
          <w:sz w:val="28"/>
          <w:szCs w:val="28"/>
        </w:rPr>
        <w:t xml:space="preserve">  </w:t>
      </w:r>
      <w:r>
        <w:rPr>
          <w:rFonts w:eastAsia="Times New Roman" w:cs="Arial"/>
          <w:bCs/>
        </w:rPr>
        <w:t xml:space="preserve"> Indicates Core List items that are specially priced for your account.  </w:t>
      </w:r>
    </w:p>
    <w:p w:rsidR="00F506F5" w:rsidRDefault="00F506F5" w:rsidP="00F506F5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color w:val="FF0000"/>
          <w:sz w:val="28"/>
          <w:szCs w:val="28"/>
        </w:rPr>
      </w:pPr>
    </w:p>
    <w:p w:rsidR="00F506F5" w:rsidRDefault="00F506F5" w:rsidP="00F506F5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color w:val="FF0000"/>
          <w:sz w:val="28"/>
          <w:szCs w:val="28"/>
        </w:rPr>
      </w:pPr>
    </w:p>
    <w:p w:rsidR="00F506F5" w:rsidRPr="00F506F5" w:rsidRDefault="00F506F5" w:rsidP="00F506F5">
      <w:pPr>
        <w:autoSpaceDE w:val="0"/>
        <w:autoSpaceDN w:val="0"/>
        <w:adjustRightInd w:val="0"/>
        <w:spacing w:after="0" w:line="240" w:lineRule="auto"/>
        <w:ind w:left="4320"/>
        <w:rPr>
          <w:rFonts w:eastAsia="Times New Roman" w:cs="Arial"/>
          <w:b/>
          <w:bCs/>
          <w:color w:val="C00000"/>
          <w:sz w:val="28"/>
          <w:szCs w:val="28"/>
        </w:rPr>
      </w:pPr>
      <w:r w:rsidRPr="00F506F5">
        <w:rPr>
          <w:rFonts w:eastAsia="Times New Roman" w:cs="Arial"/>
          <w:b/>
          <w:bCs/>
          <w:color w:val="C00000"/>
          <w:sz w:val="28"/>
          <w:szCs w:val="28"/>
        </w:rPr>
        <w:t>Customer Service:   888-777-4044</w:t>
      </w:r>
    </w:p>
    <w:p w:rsidR="00BE3628" w:rsidRDefault="00F506F5" w:rsidP="008B35FB">
      <w:pPr>
        <w:autoSpaceDE w:val="0"/>
        <w:autoSpaceDN w:val="0"/>
        <w:adjustRightInd w:val="0"/>
        <w:spacing w:after="0" w:line="240" w:lineRule="auto"/>
        <w:ind w:left="4320"/>
        <w:rPr>
          <w:rFonts w:cs="Arial"/>
        </w:rPr>
      </w:pPr>
      <w:r>
        <w:rPr>
          <w:rFonts w:eastAsia="Times New Roman" w:cs="Arial"/>
          <w:bCs/>
        </w:rPr>
        <w:t>Please provide customer serv</w:t>
      </w:r>
      <w:r w:rsidR="009978D7">
        <w:rPr>
          <w:rFonts w:eastAsia="Times New Roman" w:cs="Arial"/>
          <w:bCs/>
        </w:rPr>
        <w:t>ice with t</w:t>
      </w:r>
      <w:r w:rsidR="00630FAE">
        <w:rPr>
          <w:rFonts w:eastAsia="Times New Roman" w:cs="Arial"/>
          <w:bCs/>
        </w:rPr>
        <w:t>he Agent account number 90448599</w:t>
      </w:r>
      <w:r>
        <w:rPr>
          <w:rFonts w:eastAsia="Times New Roman" w:cs="Arial"/>
          <w:bCs/>
        </w:rPr>
        <w:t xml:space="preserve"> when calling for support. </w:t>
      </w:r>
    </w:p>
    <w:sectPr w:rsidR="00BE3628" w:rsidSect="007B5F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360" w:right="540" w:bottom="18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B45" w:rsidRDefault="00E21B45" w:rsidP="00114BDD">
      <w:pPr>
        <w:spacing w:after="0" w:line="240" w:lineRule="auto"/>
      </w:pPr>
      <w:r>
        <w:separator/>
      </w:r>
    </w:p>
  </w:endnote>
  <w:endnote w:type="continuationSeparator" w:id="0">
    <w:p w:rsidR="00E21B45" w:rsidRDefault="00E21B45" w:rsidP="00114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BDD" w:rsidRDefault="00114BD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BDD" w:rsidRDefault="00114BD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BDD" w:rsidRDefault="00114B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B45" w:rsidRDefault="00E21B45" w:rsidP="00114BDD">
      <w:pPr>
        <w:spacing w:after="0" w:line="240" w:lineRule="auto"/>
      </w:pPr>
      <w:r>
        <w:separator/>
      </w:r>
    </w:p>
  </w:footnote>
  <w:footnote w:type="continuationSeparator" w:id="0">
    <w:p w:rsidR="00E21B45" w:rsidRDefault="00E21B45" w:rsidP="00114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BDD" w:rsidRDefault="00114B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BDD" w:rsidRDefault="00114BD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BDD" w:rsidRDefault="00114B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A78C6"/>
    <w:multiLevelType w:val="hybridMultilevel"/>
    <w:tmpl w:val="1278E65C"/>
    <w:lvl w:ilvl="0" w:tplc="0409000F">
      <w:start w:val="1"/>
      <w:numFmt w:val="decimal"/>
      <w:lvlText w:val="%1."/>
      <w:lvlJc w:val="lef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127EBBAA">
      <w:start w:val="1"/>
      <w:numFmt w:val="decimal"/>
      <w:lvlText w:val="%7."/>
      <w:lvlJc w:val="left"/>
      <w:pPr>
        <w:ind w:left="8280" w:hanging="360"/>
      </w:pPr>
      <w:rPr>
        <w:rFonts w:asciiTheme="minorHAnsi" w:eastAsiaTheme="minorHAnsi" w:hAnsiTheme="minorHAnsi" w:cs="Arial"/>
      </w:r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C0D7CCA"/>
    <w:multiLevelType w:val="hybridMultilevel"/>
    <w:tmpl w:val="26A8505C"/>
    <w:lvl w:ilvl="0" w:tplc="4E2A13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C32290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B1203"/>
    <w:multiLevelType w:val="hybridMultilevel"/>
    <w:tmpl w:val="79BCABFE"/>
    <w:lvl w:ilvl="0" w:tplc="32FE9A36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61F54"/>
    <w:multiLevelType w:val="hybridMultilevel"/>
    <w:tmpl w:val="096E09BC"/>
    <w:lvl w:ilvl="0" w:tplc="BB7C1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C00000"/>
      </w:rPr>
    </w:lvl>
    <w:lvl w:ilvl="1" w:tplc="5F3CD9A4">
      <w:start w:val="1"/>
      <w:numFmt w:val="decimal"/>
      <w:lvlText w:val="%2."/>
      <w:lvlJc w:val="left"/>
      <w:pPr>
        <w:ind w:left="5040" w:hanging="360"/>
      </w:pPr>
      <w:rPr>
        <w:rFonts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" w15:restartNumberingAfterBreak="0">
    <w:nsid w:val="40B813FE"/>
    <w:multiLevelType w:val="hybridMultilevel"/>
    <w:tmpl w:val="30C8CB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5F3C81"/>
    <w:multiLevelType w:val="hybridMultilevel"/>
    <w:tmpl w:val="7F38F98C"/>
    <w:lvl w:ilvl="0" w:tplc="39F49E64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6BA55929"/>
    <w:multiLevelType w:val="hybridMultilevel"/>
    <w:tmpl w:val="85F44248"/>
    <w:lvl w:ilvl="0" w:tplc="0409000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</w:abstractNum>
  <w:abstractNum w:abstractNumId="7" w15:restartNumberingAfterBreak="0">
    <w:nsid w:val="72557792"/>
    <w:multiLevelType w:val="multilevel"/>
    <w:tmpl w:val="C5D05468"/>
    <w:lvl w:ilvl="0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A667E8"/>
    <w:multiLevelType w:val="hybridMultilevel"/>
    <w:tmpl w:val="F2B25A48"/>
    <w:lvl w:ilvl="0" w:tplc="0409000F">
      <w:start w:val="1"/>
      <w:numFmt w:val="decimal"/>
      <w:lvlText w:val="%1."/>
      <w:lvlJc w:val="left"/>
      <w:pPr>
        <w:ind w:left="12966" w:hanging="360"/>
      </w:pPr>
    </w:lvl>
    <w:lvl w:ilvl="1" w:tplc="04090019" w:tentative="1">
      <w:start w:val="1"/>
      <w:numFmt w:val="lowerLetter"/>
      <w:lvlText w:val="%2."/>
      <w:lvlJc w:val="left"/>
      <w:pPr>
        <w:ind w:left="13686" w:hanging="360"/>
      </w:pPr>
    </w:lvl>
    <w:lvl w:ilvl="2" w:tplc="0409001B" w:tentative="1">
      <w:start w:val="1"/>
      <w:numFmt w:val="lowerRoman"/>
      <w:lvlText w:val="%3."/>
      <w:lvlJc w:val="right"/>
      <w:pPr>
        <w:ind w:left="14406" w:hanging="180"/>
      </w:pPr>
    </w:lvl>
    <w:lvl w:ilvl="3" w:tplc="0409000F" w:tentative="1">
      <w:start w:val="1"/>
      <w:numFmt w:val="decimal"/>
      <w:lvlText w:val="%4."/>
      <w:lvlJc w:val="left"/>
      <w:pPr>
        <w:ind w:left="15126" w:hanging="360"/>
      </w:pPr>
    </w:lvl>
    <w:lvl w:ilvl="4" w:tplc="04090019" w:tentative="1">
      <w:start w:val="1"/>
      <w:numFmt w:val="lowerLetter"/>
      <w:lvlText w:val="%5."/>
      <w:lvlJc w:val="left"/>
      <w:pPr>
        <w:ind w:left="15846" w:hanging="360"/>
      </w:pPr>
    </w:lvl>
    <w:lvl w:ilvl="5" w:tplc="0409001B" w:tentative="1">
      <w:start w:val="1"/>
      <w:numFmt w:val="lowerRoman"/>
      <w:lvlText w:val="%6."/>
      <w:lvlJc w:val="right"/>
      <w:pPr>
        <w:ind w:left="16566" w:hanging="180"/>
      </w:pPr>
    </w:lvl>
    <w:lvl w:ilvl="6" w:tplc="0409000F" w:tentative="1">
      <w:start w:val="1"/>
      <w:numFmt w:val="decimal"/>
      <w:lvlText w:val="%7."/>
      <w:lvlJc w:val="left"/>
      <w:pPr>
        <w:ind w:left="17286" w:hanging="360"/>
      </w:pPr>
    </w:lvl>
    <w:lvl w:ilvl="7" w:tplc="04090019" w:tentative="1">
      <w:start w:val="1"/>
      <w:numFmt w:val="lowerLetter"/>
      <w:lvlText w:val="%8."/>
      <w:lvlJc w:val="left"/>
      <w:pPr>
        <w:ind w:left="18006" w:hanging="360"/>
      </w:pPr>
    </w:lvl>
    <w:lvl w:ilvl="8" w:tplc="0409001B" w:tentative="1">
      <w:start w:val="1"/>
      <w:numFmt w:val="lowerRoman"/>
      <w:lvlText w:val="%9."/>
      <w:lvlJc w:val="right"/>
      <w:pPr>
        <w:ind w:left="18726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C8D"/>
    <w:rsid w:val="00034E19"/>
    <w:rsid w:val="00081AEC"/>
    <w:rsid w:val="000B49C0"/>
    <w:rsid w:val="00114BDD"/>
    <w:rsid w:val="00143DF7"/>
    <w:rsid w:val="00154E4F"/>
    <w:rsid w:val="00162A0B"/>
    <w:rsid w:val="001662E3"/>
    <w:rsid w:val="001A7332"/>
    <w:rsid w:val="001B1642"/>
    <w:rsid w:val="001B688F"/>
    <w:rsid w:val="002129E9"/>
    <w:rsid w:val="00285037"/>
    <w:rsid w:val="002A5C57"/>
    <w:rsid w:val="002D3C78"/>
    <w:rsid w:val="002E1C6F"/>
    <w:rsid w:val="00322404"/>
    <w:rsid w:val="00340B69"/>
    <w:rsid w:val="00380C3A"/>
    <w:rsid w:val="00381FE2"/>
    <w:rsid w:val="003A209A"/>
    <w:rsid w:val="004537E4"/>
    <w:rsid w:val="00492F3D"/>
    <w:rsid w:val="0055627C"/>
    <w:rsid w:val="00630FAE"/>
    <w:rsid w:val="00635CD0"/>
    <w:rsid w:val="00644C8D"/>
    <w:rsid w:val="0066024A"/>
    <w:rsid w:val="006C1C34"/>
    <w:rsid w:val="00774D3B"/>
    <w:rsid w:val="007A3B4D"/>
    <w:rsid w:val="007B42B2"/>
    <w:rsid w:val="007B5FBB"/>
    <w:rsid w:val="007E68DA"/>
    <w:rsid w:val="0084534C"/>
    <w:rsid w:val="008B35FB"/>
    <w:rsid w:val="00904D2D"/>
    <w:rsid w:val="009978D7"/>
    <w:rsid w:val="00A046D9"/>
    <w:rsid w:val="00A121E7"/>
    <w:rsid w:val="00A41F97"/>
    <w:rsid w:val="00A822B8"/>
    <w:rsid w:val="00A8614A"/>
    <w:rsid w:val="00AC4CBB"/>
    <w:rsid w:val="00AD4618"/>
    <w:rsid w:val="00BE3628"/>
    <w:rsid w:val="00C25D18"/>
    <w:rsid w:val="00C67A28"/>
    <w:rsid w:val="00CA6A86"/>
    <w:rsid w:val="00CC4688"/>
    <w:rsid w:val="00D554BA"/>
    <w:rsid w:val="00DF37DC"/>
    <w:rsid w:val="00E21B45"/>
    <w:rsid w:val="00E3008B"/>
    <w:rsid w:val="00EE2782"/>
    <w:rsid w:val="00F21330"/>
    <w:rsid w:val="00F506F5"/>
    <w:rsid w:val="00FD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EFB82341-5A56-45C4-AF89-A91565CD2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67A28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62A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4B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BDD"/>
  </w:style>
  <w:style w:type="paragraph" w:styleId="Footer">
    <w:name w:val="footer"/>
    <w:basedOn w:val="Normal"/>
    <w:link w:val="FooterChar"/>
    <w:uiPriority w:val="99"/>
    <w:unhideWhenUsed/>
    <w:rsid w:val="00114B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5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6D8D9-0378-44E0-9C4D-EB21CC084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Tessa-Kemp</dc:creator>
  <cp:keywords/>
  <dc:description/>
  <cp:lastModifiedBy>Corrine-Amichaud</cp:lastModifiedBy>
  <cp:revision>2</cp:revision>
  <dcterms:created xsi:type="dcterms:W3CDTF">2017-02-21T15:40:00Z</dcterms:created>
  <dcterms:modified xsi:type="dcterms:W3CDTF">2017-02-21T15:40:00Z</dcterms:modified>
</cp:coreProperties>
</file>